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5B4" w:rsidRDefault="00AE45B4" w:rsidP="00AE45B4">
      <w:pPr>
        <w:rPr>
          <w:rFonts w:ascii="Arial" w:hAnsi="Arial" w:cs="Arial" w:hint="cs"/>
          <w:b/>
          <w:bCs/>
          <w:color w:val="000000"/>
          <w:sz w:val="24"/>
          <w:szCs w:val="24"/>
          <w:rtl/>
        </w:rPr>
      </w:pPr>
      <w:r>
        <w:rPr>
          <w:rFonts w:ascii="Arial" w:hAnsi="Arial" w:cs="Arial" w:hint="cs"/>
          <w:b/>
          <w:bCs/>
          <w:color w:val="000000"/>
          <w:sz w:val="24"/>
          <w:szCs w:val="24"/>
          <w:rtl/>
        </w:rPr>
        <w:t>המחזה "ילדי הצל"</w:t>
      </w:r>
    </w:p>
    <w:p w:rsidR="00AE45B4" w:rsidRDefault="00AE45B4" w:rsidP="00AE45B4">
      <w:pPr>
        <w:rPr>
          <w:rFonts w:ascii="Arial" w:hAnsi="Arial" w:cs="Arial" w:hint="cs"/>
          <w:b/>
          <w:bCs/>
          <w:color w:val="000000"/>
          <w:sz w:val="24"/>
          <w:szCs w:val="24"/>
          <w:rtl/>
        </w:rPr>
      </w:pPr>
      <w:r>
        <w:rPr>
          <w:rFonts w:ascii="Arial" w:hAnsi="Arial" w:cs="Arial" w:hint="cs"/>
          <w:b/>
          <w:bCs/>
          <w:color w:val="000000"/>
          <w:sz w:val="24"/>
          <w:szCs w:val="24"/>
          <w:rtl/>
        </w:rPr>
        <w:t>מחזה ישראלי המתאר את ישראל שלא יכולה להתעלם מהשואה שפקדה את העם והדמויות חיות בצל השואה.המחזה פורש תהליך של גילוי עצמי:יורם דמות מרכזית שלומד  שכדי לחיות חיים משמעותיים ולבסס זהות אותנטית ,עליו להתבונן בעברו.</w:t>
      </w:r>
    </w:p>
    <w:p w:rsidR="00AE45B4" w:rsidRDefault="00AE45B4" w:rsidP="00AE45B4">
      <w:pPr>
        <w:rPr>
          <w:rFonts w:ascii="Arial" w:hAnsi="Arial" w:cs="Arial" w:hint="cs"/>
          <w:b/>
          <w:bCs/>
          <w:color w:val="000000"/>
          <w:sz w:val="24"/>
          <w:szCs w:val="24"/>
          <w:rtl/>
        </w:rPr>
      </w:pPr>
      <w:r>
        <w:rPr>
          <w:rFonts w:ascii="Arial" w:hAnsi="Arial" w:cs="Arial" w:hint="cs"/>
          <w:b/>
          <w:bCs/>
          <w:color w:val="000000"/>
          <w:sz w:val="24"/>
          <w:szCs w:val="24"/>
          <w:rtl/>
        </w:rPr>
        <w:t>דמות מרכזית נוספת:</w:t>
      </w:r>
      <w:proofErr w:type="spellStart"/>
      <w:r>
        <w:rPr>
          <w:rFonts w:ascii="Arial" w:hAnsi="Arial" w:cs="Arial" w:hint="cs"/>
          <w:b/>
          <w:bCs/>
          <w:color w:val="000000"/>
          <w:sz w:val="24"/>
          <w:szCs w:val="24"/>
          <w:rtl/>
        </w:rPr>
        <w:t>זיגמונט</w:t>
      </w:r>
      <w:proofErr w:type="spellEnd"/>
      <w:r>
        <w:rPr>
          <w:rFonts w:ascii="Arial" w:hAnsi="Arial" w:cs="Arial" w:hint="cs"/>
          <w:b/>
          <w:bCs/>
          <w:color w:val="000000"/>
          <w:sz w:val="24"/>
          <w:szCs w:val="24"/>
          <w:rtl/>
        </w:rPr>
        <w:t xml:space="preserve">, </w:t>
      </w:r>
      <w:proofErr w:type="spellStart"/>
      <w:r>
        <w:rPr>
          <w:rFonts w:ascii="Arial" w:hAnsi="Arial" w:cs="Arial" w:hint="cs"/>
          <w:b/>
          <w:bCs/>
          <w:color w:val="000000"/>
          <w:sz w:val="24"/>
          <w:szCs w:val="24"/>
          <w:rtl/>
        </w:rPr>
        <w:t>תמהוני</w:t>
      </w:r>
      <w:proofErr w:type="spellEnd"/>
      <w:r>
        <w:rPr>
          <w:rFonts w:ascii="Arial" w:hAnsi="Arial" w:cs="Arial" w:hint="cs"/>
          <w:b/>
          <w:bCs/>
          <w:color w:val="000000"/>
          <w:sz w:val="24"/>
          <w:szCs w:val="24"/>
          <w:rtl/>
        </w:rPr>
        <w:t xml:space="preserve"> , שמנסה להציג עצמו כמטורף, הוא עוקב אחר יורם, מתגלה כאיש יודנרט וגם כגיסו של יורם.בסיום המחזה הוא מוסר ליורם את מחברתו בה כתב את סיפור חייו בזמן השואה. במחברת הא מנהל את חשבונותיו מול העולם , מול הנאצים ומול האל. הוא מסביר ליורם שצריך לזכור את הזוועות ולעולם לא לסלוח.</w:t>
      </w:r>
    </w:p>
    <w:p w:rsidR="00AE45B4" w:rsidRDefault="000466DD" w:rsidP="00AE45B4">
      <w:pPr>
        <w:rPr>
          <w:rFonts w:ascii="Arial" w:hAnsi="Arial" w:cs="Arial" w:hint="cs"/>
          <w:b/>
          <w:bCs/>
          <w:color w:val="000000"/>
          <w:sz w:val="24"/>
          <w:szCs w:val="24"/>
          <w:rtl/>
        </w:rPr>
      </w:pPr>
      <w:r>
        <w:rPr>
          <w:rFonts w:ascii="Arial" w:hAnsi="Arial" w:cs="Arial" w:hint="cs"/>
          <w:b/>
          <w:bCs/>
          <w:color w:val="000000"/>
          <w:sz w:val="24"/>
          <w:szCs w:val="24"/>
          <w:rtl/>
        </w:rPr>
        <w:t xml:space="preserve">הרעיון במחזה הוא שאין עתיד בלי עבר והוא מתבטא דרך התפתחותו של יורם שמנסה לבנות לו חיים </w:t>
      </w:r>
      <w:proofErr w:type="spellStart"/>
      <w:r>
        <w:rPr>
          <w:rFonts w:ascii="Arial" w:hAnsi="Arial" w:cs="Arial" w:hint="cs"/>
          <w:b/>
          <w:bCs/>
          <w:color w:val="000000"/>
          <w:sz w:val="24"/>
          <w:szCs w:val="24"/>
          <w:rtl/>
        </w:rPr>
        <w:t>עלבסיס</w:t>
      </w:r>
      <w:proofErr w:type="spellEnd"/>
      <w:r>
        <w:rPr>
          <w:rFonts w:ascii="Arial" w:hAnsi="Arial" w:cs="Arial" w:hint="cs"/>
          <w:b/>
          <w:bCs/>
          <w:color w:val="000000"/>
          <w:sz w:val="24"/>
          <w:szCs w:val="24"/>
          <w:rtl/>
        </w:rPr>
        <w:t xml:space="preserve"> הווה ולהתעלם מהעבר, </w:t>
      </w:r>
      <w:proofErr w:type="spellStart"/>
      <w:r>
        <w:rPr>
          <w:rFonts w:ascii="Arial" w:hAnsi="Arial" w:cs="Arial" w:hint="cs"/>
          <w:b/>
          <w:bCs/>
          <w:color w:val="000000"/>
          <w:sz w:val="24"/>
          <w:szCs w:val="24"/>
          <w:rtl/>
        </w:rPr>
        <w:t>ונסיונותיו</w:t>
      </w:r>
      <w:proofErr w:type="spellEnd"/>
      <w:r>
        <w:rPr>
          <w:rFonts w:ascii="Arial" w:hAnsi="Arial" w:cs="Arial" w:hint="cs"/>
          <w:b/>
          <w:bCs/>
          <w:color w:val="000000"/>
          <w:sz w:val="24"/>
          <w:szCs w:val="24"/>
          <w:rtl/>
        </w:rPr>
        <w:t xml:space="preserve"> למחוק את העבר לא מצליחים.</w:t>
      </w:r>
    </w:p>
    <w:p w:rsidR="000466DD" w:rsidRDefault="000466DD" w:rsidP="00AE45B4">
      <w:pPr>
        <w:rPr>
          <w:rFonts w:ascii="Arial" w:hAnsi="Arial" w:cs="Arial" w:hint="cs"/>
          <w:b/>
          <w:bCs/>
          <w:color w:val="000000"/>
          <w:sz w:val="24"/>
          <w:szCs w:val="24"/>
          <w:rtl/>
        </w:rPr>
      </w:pPr>
      <w:r>
        <w:rPr>
          <w:rFonts w:ascii="Arial" w:hAnsi="Arial" w:cs="Arial" w:hint="cs"/>
          <w:b/>
          <w:bCs/>
          <w:color w:val="000000"/>
          <w:sz w:val="24"/>
          <w:szCs w:val="24"/>
          <w:rtl/>
        </w:rPr>
        <w:t xml:space="preserve">דמויות שונות שהוא פוגש מזכירות לו תקופות שונות בעבר כך לאט </w:t>
      </w:r>
      <w:proofErr w:type="spellStart"/>
      <w:r>
        <w:rPr>
          <w:rFonts w:ascii="Arial" w:hAnsi="Arial" w:cs="Arial" w:hint="cs"/>
          <w:b/>
          <w:bCs/>
          <w:color w:val="000000"/>
          <w:sz w:val="24"/>
          <w:szCs w:val="24"/>
          <w:rtl/>
        </w:rPr>
        <w:t>לאט</w:t>
      </w:r>
      <w:proofErr w:type="spellEnd"/>
      <w:r>
        <w:rPr>
          <w:rFonts w:ascii="Arial" w:hAnsi="Arial" w:cs="Arial" w:hint="cs"/>
          <w:b/>
          <w:bCs/>
          <w:color w:val="000000"/>
          <w:sz w:val="24"/>
          <w:szCs w:val="24"/>
          <w:rtl/>
        </w:rPr>
        <w:t xml:space="preserve"> המסכה שלו מחגלה.</w:t>
      </w:r>
    </w:p>
    <w:p w:rsidR="000466DD" w:rsidRDefault="000466DD" w:rsidP="00AE45B4">
      <w:pPr>
        <w:rPr>
          <w:rFonts w:ascii="Arial" w:hAnsi="Arial" w:cs="Arial" w:hint="cs"/>
          <w:b/>
          <w:bCs/>
          <w:color w:val="000000"/>
          <w:sz w:val="24"/>
          <w:szCs w:val="24"/>
          <w:rtl/>
        </w:rPr>
      </w:pPr>
      <w:r>
        <w:rPr>
          <w:rFonts w:ascii="Arial" w:hAnsi="Arial" w:cs="Arial" w:hint="cs"/>
          <w:b/>
          <w:bCs/>
          <w:color w:val="000000"/>
          <w:sz w:val="24"/>
          <w:szCs w:val="24"/>
          <w:rtl/>
        </w:rPr>
        <w:t xml:space="preserve">הוא פוגש את </w:t>
      </w:r>
      <w:proofErr w:type="spellStart"/>
      <w:r>
        <w:rPr>
          <w:rFonts w:ascii="Arial" w:hAnsi="Arial" w:cs="Arial" w:hint="cs"/>
          <w:b/>
          <w:bCs/>
          <w:color w:val="000000"/>
          <w:sz w:val="24"/>
          <w:szCs w:val="24"/>
          <w:rtl/>
        </w:rPr>
        <w:t>יאנק</w:t>
      </w:r>
      <w:proofErr w:type="spellEnd"/>
      <w:r>
        <w:rPr>
          <w:rFonts w:ascii="Arial" w:hAnsi="Arial" w:cs="Arial" w:hint="cs"/>
          <w:b/>
          <w:bCs/>
          <w:color w:val="000000"/>
          <w:sz w:val="24"/>
          <w:szCs w:val="24"/>
          <w:rtl/>
        </w:rPr>
        <w:t xml:space="preserve"> </w:t>
      </w:r>
      <w:proofErr w:type="spellStart"/>
      <w:r>
        <w:rPr>
          <w:rFonts w:ascii="Arial" w:hAnsi="Arial" w:cs="Arial" w:hint="cs"/>
          <w:b/>
          <w:bCs/>
          <w:color w:val="000000"/>
          <w:sz w:val="24"/>
          <w:szCs w:val="24"/>
          <w:rtl/>
        </w:rPr>
        <w:t>אחיוואת</w:t>
      </w:r>
      <w:proofErr w:type="spellEnd"/>
      <w:r>
        <w:rPr>
          <w:rFonts w:ascii="Arial" w:hAnsi="Arial" w:cs="Arial" w:hint="cs"/>
          <w:b/>
          <w:bCs/>
          <w:color w:val="000000"/>
          <w:sz w:val="24"/>
          <w:szCs w:val="24"/>
          <w:rtl/>
        </w:rPr>
        <w:t xml:space="preserve"> גיסתו הלנקה והמפגש מחדד לו אשמה.</w:t>
      </w:r>
    </w:p>
    <w:p w:rsidR="000466DD" w:rsidRDefault="000466DD" w:rsidP="00AE45B4">
      <w:pPr>
        <w:rPr>
          <w:rFonts w:ascii="Arial" w:hAnsi="Arial" w:cs="Arial" w:hint="cs"/>
          <w:b/>
          <w:bCs/>
          <w:color w:val="000000"/>
          <w:sz w:val="24"/>
          <w:szCs w:val="24"/>
          <w:rtl/>
        </w:rPr>
      </w:pPr>
      <w:r>
        <w:rPr>
          <w:rFonts w:ascii="Arial" w:hAnsi="Arial" w:cs="Arial" w:hint="cs"/>
          <w:b/>
          <w:bCs/>
          <w:color w:val="000000"/>
          <w:sz w:val="24"/>
          <w:szCs w:val="24"/>
          <w:rtl/>
        </w:rPr>
        <w:t xml:space="preserve">יורם </w:t>
      </w:r>
      <w:proofErr w:type="spellStart"/>
      <w:r>
        <w:rPr>
          <w:rFonts w:ascii="Arial" w:hAnsi="Arial" w:cs="Arial" w:hint="cs"/>
          <w:b/>
          <w:bCs/>
          <w:color w:val="000000"/>
          <w:sz w:val="24"/>
          <w:szCs w:val="24"/>
          <w:rtl/>
        </w:rPr>
        <w:t>וזיגמונט</w:t>
      </w:r>
      <w:proofErr w:type="spellEnd"/>
      <w:r>
        <w:rPr>
          <w:rFonts w:ascii="Arial" w:hAnsi="Arial" w:cs="Arial" w:hint="cs"/>
          <w:b/>
          <w:bCs/>
          <w:color w:val="000000"/>
          <w:sz w:val="24"/>
          <w:szCs w:val="24"/>
          <w:rtl/>
        </w:rPr>
        <w:t xml:space="preserve"> בסיום חולמים חלום משותף והוא חושף את זהותו של </w:t>
      </w:r>
      <w:proofErr w:type="spellStart"/>
      <w:r>
        <w:rPr>
          <w:rFonts w:ascii="Arial" w:hAnsi="Arial" w:cs="Arial" w:hint="cs"/>
          <w:b/>
          <w:bCs/>
          <w:color w:val="000000"/>
          <w:sz w:val="24"/>
          <w:szCs w:val="24"/>
          <w:rtl/>
        </w:rPr>
        <w:t>זיגמונט</w:t>
      </w:r>
      <w:proofErr w:type="spellEnd"/>
      <w:r>
        <w:rPr>
          <w:rFonts w:ascii="Arial" w:hAnsi="Arial" w:cs="Arial" w:hint="cs"/>
          <w:b/>
          <w:bCs/>
          <w:color w:val="000000"/>
          <w:sz w:val="24"/>
          <w:szCs w:val="24"/>
          <w:rtl/>
        </w:rPr>
        <w:t xml:space="preserve">  שקורא לעצמו מדוזה.</w:t>
      </w:r>
    </w:p>
    <w:p w:rsidR="000466DD" w:rsidRDefault="000466DD" w:rsidP="000466DD">
      <w:pPr>
        <w:rPr>
          <w:rFonts w:ascii="Arial" w:hAnsi="Arial" w:cs="Arial" w:hint="cs"/>
          <w:b/>
          <w:bCs/>
          <w:color w:val="000000"/>
          <w:sz w:val="24"/>
          <w:szCs w:val="24"/>
          <w:rtl/>
        </w:rPr>
      </w:pPr>
      <w:r>
        <w:rPr>
          <w:rFonts w:ascii="Arial" w:hAnsi="Arial" w:cs="Arial" w:hint="cs"/>
          <w:b/>
          <w:bCs/>
          <w:color w:val="000000"/>
          <w:sz w:val="24"/>
          <w:szCs w:val="24"/>
          <w:rtl/>
        </w:rPr>
        <w:t xml:space="preserve">גילוי זהותו של </w:t>
      </w:r>
      <w:proofErr w:type="spellStart"/>
      <w:r>
        <w:rPr>
          <w:rFonts w:ascii="Arial" w:hAnsi="Arial" w:cs="Arial" w:hint="cs"/>
          <w:b/>
          <w:bCs/>
          <w:color w:val="000000"/>
          <w:sz w:val="24"/>
          <w:szCs w:val="24"/>
          <w:rtl/>
        </w:rPr>
        <w:t>זיגמונט</w:t>
      </w:r>
      <w:proofErr w:type="spellEnd"/>
      <w:r>
        <w:rPr>
          <w:rFonts w:ascii="Arial" w:hAnsi="Arial" w:cs="Arial" w:hint="cs"/>
          <w:b/>
          <w:bCs/>
          <w:color w:val="000000"/>
          <w:sz w:val="24"/>
          <w:szCs w:val="24"/>
          <w:rtl/>
        </w:rPr>
        <w:t xml:space="preserve"> , פותר את הבעיה של יורם כי שאלות רבות מטרידות אותו , ואת התשובות הקשות הוא מקבל דווקא </w:t>
      </w:r>
      <w:proofErr w:type="spellStart"/>
      <w:r>
        <w:rPr>
          <w:rFonts w:ascii="Arial" w:hAnsi="Arial" w:cs="Arial" w:hint="cs"/>
          <w:b/>
          <w:bCs/>
          <w:color w:val="000000"/>
          <w:sz w:val="24"/>
          <w:szCs w:val="24"/>
          <w:rtl/>
        </w:rPr>
        <w:t>מזיגמונט</w:t>
      </w:r>
      <w:proofErr w:type="spellEnd"/>
      <w:r>
        <w:rPr>
          <w:rFonts w:ascii="Arial" w:hAnsi="Arial" w:cs="Arial" w:hint="cs"/>
          <w:b/>
          <w:bCs/>
          <w:color w:val="000000"/>
          <w:sz w:val="24"/>
          <w:szCs w:val="24"/>
          <w:rtl/>
        </w:rPr>
        <w:t>.</w:t>
      </w:r>
    </w:p>
    <w:p w:rsidR="000466DD" w:rsidRDefault="000466DD" w:rsidP="00AE45B4">
      <w:pPr>
        <w:rPr>
          <w:rFonts w:ascii="Arial" w:hAnsi="Arial" w:cs="Arial" w:hint="cs"/>
          <w:b/>
          <w:bCs/>
          <w:color w:val="000000"/>
          <w:sz w:val="24"/>
          <w:szCs w:val="24"/>
          <w:rtl/>
        </w:rPr>
      </w:pPr>
      <w:r>
        <w:rPr>
          <w:rFonts w:ascii="Arial" w:hAnsi="Arial" w:cs="Arial" w:hint="cs"/>
          <w:b/>
          <w:bCs/>
          <w:color w:val="000000"/>
          <w:sz w:val="24"/>
          <w:szCs w:val="24"/>
          <w:rtl/>
        </w:rPr>
        <w:t>יש בין השניים אנלוגיה{השוואה}.</w:t>
      </w:r>
    </w:p>
    <w:p w:rsidR="00C90EA6" w:rsidRDefault="002953AB" w:rsidP="00AE45B4">
      <w:pPr>
        <w:rPr>
          <w:rFonts w:hint="cs"/>
          <w:sz w:val="24"/>
          <w:szCs w:val="24"/>
          <w:rtl/>
        </w:rPr>
      </w:pPr>
      <w:r>
        <w:rPr>
          <w:rFonts w:ascii="Arial" w:hAnsi="Arial" w:cs="Arial" w:hint="cs"/>
          <w:b/>
          <w:bCs/>
          <w:color w:val="000000"/>
          <w:sz w:val="24"/>
          <w:szCs w:val="24"/>
          <w:rtl/>
        </w:rPr>
        <w:t>כותב המחזה</w:t>
      </w:r>
      <w:r w:rsidRPr="002953AB">
        <w:rPr>
          <w:rFonts w:ascii="Arial" w:hAnsi="Arial" w:cs="Arial"/>
          <w:color w:val="000000"/>
          <w:sz w:val="24"/>
          <w:szCs w:val="24"/>
        </w:rPr>
        <w:t xml:space="preserve"> </w:t>
      </w:r>
      <w:r>
        <w:rPr>
          <w:rFonts w:ascii="Arial" w:hAnsi="Arial" w:cs="Arial" w:hint="cs"/>
          <w:color w:val="000000"/>
          <w:sz w:val="24"/>
          <w:szCs w:val="24"/>
          <w:rtl/>
        </w:rPr>
        <w:t xml:space="preserve">" ילדי הצל" </w:t>
      </w:r>
      <w:r w:rsidRPr="002953AB">
        <w:rPr>
          <w:rFonts w:ascii="Arial" w:hAnsi="Arial" w:cs="Arial"/>
          <w:color w:val="000000"/>
          <w:sz w:val="24"/>
          <w:szCs w:val="24"/>
          <w:rtl/>
        </w:rPr>
        <w:t>מעמיד במרכז הדיון את</w:t>
      </w:r>
      <w:r w:rsidRPr="002953AB">
        <w:rPr>
          <w:rFonts w:ascii="Arial" w:hAnsi="Arial" w:cs="Arial"/>
          <w:color w:val="000000"/>
          <w:sz w:val="24"/>
          <w:szCs w:val="24"/>
        </w:rPr>
        <w:t> </w:t>
      </w:r>
      <w:r w:rsidRPr="002953AB">
        <w:rPr>
          <w:rFonts w:ascii="Arial" w:hAnsi="Arial" w:cs="Arial"/>
          <w:b/>
          <w:bCs/>
          <w:color w:val="000000"/>
          <w:sz w:val="24"/>
          <w:szCs w:val="24"/>
          <w:rtl/>
        </w:rPr>
        <w:t>היחיד</w:t>
      </w:r>
      <w:r w:rsidRPr="002953AB">
        <w:rPr>
          <w:rFonts w:ascii="Arial" w:hAnsi="Arial" w:cs="Arial"/>
          <w:color w:val="000000"/>
          <w:sz w:val="24"/>
          <w:szCs w:val="24"/>
        </w:rPr>
        <w:t>- </w:t>
      </w:r>
      <w:r w:rsidRPr="002953AB">
        <w:rPr>
          <w:rFonts w:ascii="Arial" w:hAnsi="Arial" w:cs="Arial"/>
          <w:b/>
          <w:bCs/>
          <w:color w:val="000000"/>
          <w:sz w:val="24"/>
          <w:szCs w:val="24"/>
          <w:rtl/>
        </w:rPr>
        <w:t>האישי</w:t>
      </w:r>
      <w:r w:rsidRPr="002953AB">
        <w:rPr>
          <w:rFonts w:ascii="Arial" w:hAnsi="Arial" w:cs="Arial"/>
          <w:color w:val="000000"/>
          <w:sz w:val="24"/>
          <w:szCs w:val="24"/>
        </w:rPr>
        <w:t xml:space="preserve">. </w:t>
      </w:r>
      <w:r w:rsidRPr="002953AB">
        <w:rPr>
          <w:rFonts w:ascii="Arial" w:hAnsi="Arial" w:cs="Arial"/>
          <w:color w:val="000000"/>
          <w:sz w:val="24"/>
          <w:szCs w:val="24"/>
          <w:rtl/>
        </w:rPr>
        <w:t>התמודדות ניצול השואה עם עברו. דמותו של</w:t>
      </w:r>
      <w:r w:rsidRPr="002953AB">
        <w:rPr>
          <w:rFonts w:ascii="Arial" w:hAnsi="Arial" w:cs="Arial"/>
          <w:color w:val="000000"/>
          <w:sz w:val="24"/>
          <w:szCs w:val="24"/>
        </w:rPr>
        <w:t> </w:t>
      </w:r>
      <w:r w:rsidRPr="002953AB">
        <w:rPr>
          <w:rFonts w:ascii="Arial" w:hAnsi="Arial" w:cs="Arial"/>
          <w:b/>
          <w:bCs/>
          <w:color w:val="000000"/>
          <w:sz w:val="24"/>
          <w:szCs w:val="24"/>
          <w:rtl/>
        </w:rPr>
        <w:t>יורם</w:t>
      </w:r>
      <w:r w:rsidRPr="002953AB">
        <w:rPr>
          <w:rFonts w:ascii="Arial" w:hAnsi="Arial" w:cs="Arial"/>
          <w:color w:val="000000"/>
          <w:sz w:val="24"/>
          <w:szCs w:val="24"/>
        </w:rPr>
        <w:t> </w:t>
      </w:r>
      <w:r w:rsidRPr="002953AB">
        <w:rPr>
          <w:rFonts w:ascii="Arial" w:hAnsi="Arial" w:cs="Arial"/>
          <w:color w:val="000000"/>
          <w:sz w:val="24"/>
          <w:szCs w:val="24"/>
          <w:rtl/>
        </w:rPr>
        <w:t>עומדת במרכז המחזה כמייצגת את שאלת הזהות האישית של ניצול השואה. הוויית העבר (הזהות המדוכאת). הבעיה מקבלת את עיצובה החד ביותר בסמליות השמות הכפולה יורם=</w:t>
      </w:r>
      <w:proofErr w:type="spellStart"/>
      <w:r w:rsidRPr="002953AB">
        <w:rPr>
          <w:rFonts w:ascii="Arial" w:hAnsi="Arial" w:cs="Arial"/>
          <w:color w:val="000000"/>
          <w:sz w:val="24"/>
          <w:szCs w:val="24"/>
          <w:rtl/>
        </w:rPr>
        <w:t>יוסל</w:t>
      </w:r>
      <w:proofErr w:type="spellEnd"/>
      <w:r w:rsidRPr="002953AB">
        <w:rPr>
          <w:rFonts w:ascii="Arial" w:hAnsi="Arial" w:cs="Arial"/>
          <w:color w:val="000000"/>
          <w:sz w:val="24"/>
          <w:szCs w:val="24"/>
        </w:rPr>
        <w:t>.</w:t>
      </w:r>
      <w:r w:rsidRPr="002953AB">
        <w:rPr>
          <w:rFonts w:ascii="Arial" w:hAnsi="Arial" w:cs="Arial"/>
          <w:color w:val="000000"/>
          <w:sz w:val="24"/>
          <w:szCs w:val="24"/>
        </w:rPr>
        <w:br/>
      </w:r>
      <w:r w:rsidRPr="002953AB">
        <w:rPr>
          <w:rFonts w:ascii="Arial" w:hAnsi="Arial" w:cs="Arial"/>
          <w:color w:val="000000"/>
          <w:sz w:val="24"/>
          <w:szCs w:val="24"/>
        </w:rPr>
        <w:br/>
      </w:r>
      <w:r w:rsidRPr="002953AB">
        <w:rPr>
          <w:rFonts w:ascii="Arial" w:hAnsi="Arial" w:cs="Arial"/>
          <w:color w:val="000000"/>
          <w:sz w:val="24"/>
          <w:szCs w:val="24"/>
          <w:rtl/>
        </w:rPr>
        <w:t xml:space="preserve">יורם ה"צבר", הוא </w:t>
      </w:r>
      <w:proofErr w:type="spellStart"/>
      <w:r w:rsidRPr="002953AB">
        <w:rPr>
          <w:rFonts w:ascii="Arial" w:hAnsi="Arial" w:cs="Arial"/>
          <w:color w:val="000000"/>
          <w:sz w:val="24"/>
          <w:szCs w:val="24"/>
          <w:rtl/>
        </w:rPr>
        <w:t>יוסל</w:t>
      </w:r>
      <w:r>
        <w:rPr>
          <w:rFonts w:ascii="Arial" w:hAnsi="Arial" w:cs="Arial" w:hint="cs"/>
          <w:color w:val="000000"/>
          <w:sz w:val="24"/>
          <w:szCs w:val="24"/>
          <w:rtl/>
        </w:rPr>
        <w:t>ה</w:t>
      </w:r>
      <w:proofErr w:type="spellEnd"/>
      <w:r w:rsidRPr="002953AB">
        <w:rPr>
          <w:rFonts w:ascii="Arial" w:hAnsi="Arial" w:cs="Arial"/>
          <w:color w:val="000000"/>
          <w:sz w:val="24"/>
          <w:szCs w:val="24"/>
          <w:rtl/>
        </w:rPr>
        <w:t xml:space="preserve"> הילד, ונדמה כי הרצון לשכוח ולברוח הוא זה שמוביל אותו להתנכר ל </w:t>
      </w:r>
      <w:proofErr w:type="spellStart"/>
      <w:r w:rsidRPr="002953AB">
        <w:rPr>
          <w:rFonts w:ascii="Arial" w:hAnsi="Arial" w:cs="Arial"/>
          <w:color w:val="000000"/>
          <w:sz w:val="24"/>
          <w:szCs w:val="24"/>
          <w:rtl/>
        </w:rPr>
        <w:t>יוסל</w:t>
      </w:r>
      <w:proofErr w:type="spellEnd"/>
      <w:r w:rsidRPr="002953AB">
        <w:rPr>
          <w:rFonts w:ascii="Arial" w:hAnsi="Arial" w:cs="Arial"/>
          <w:color w:val="000000"/>
          <w:sz w:val="24"/>
          <w:szCs w:val="24"/>
          <w:rtl/>
        </w:rPr>
        <w:t xml:space="preserve"> שבו, ולבנות זהות חדשה (" בארץ הזו, הרוצה לשנות ביוגרפיה- משנה את שמו</w:t>
      </w:r>
      <w:r w:rsidRPr="002953AB">
        <w:rPr>
          <w:rFonts w:ascii="Arial" w:hAnsi="Arial" w:cs="Arial"/>
          <w:color w:val="000000"/>
          <w:sz w:val="24"/>
          <w:szCs w:val="24"/>
        </w:rPr>
        <w:br/>
      </w:r>
      <w:r w:rsidRPr="002953AB">
        <w:rPr>
          <w:rFonts w:ascii="Arial" w:hAnsi="Arial" w:cs="Arial"/>
          <w:color w:val="000000"/>
          <w:sz w:val="24"/>
          <w:szCs w:val="24"/>
          <w:rtl/>
        </w:rPr>
        <w:t xml:space="preserve">אלא שבעיית הזהות אינה נפתרת כנראה ע"י שינוי תכני של השם ( נורית: "די בשינוי השם בשביל לשכוח?" יורם: "לא אבל זה די בשביל להעמיד פנים. </w:t>
      </w:r>
      <w:r w:rsidRPr="002953AB">
        <w:rPr>
          <w:rFonts w:ascii="Arial" w:hAnsi="Arial" w:cs="Arial"/>
          <w:color w:val="000000"/>
          <w:sz w:val="24"/>
          <w:szCs w:val="24"/>
        </w:rPr>
        <w:br/>
      </w:r>
      <w:r w:rsidRPr="002953AB">
        <w:rPr>
          <w:rFonts w:ascii="Arial" w:hAnsi="Arial" w:cs="Arial"/>
          <w:color w:val="000000"/>
          <w:sz w:val="24"/>
          <w:szCs w:val="24"/>
        </w:rPr>
        <w:br/>
      </w:r>
      <w:r w:rsidRPr="002953AB">
        <w:rPr>
          <w:rFonts w:ascii="Arial" w:hAnsi="Arial" w:cs="Arial"/>
          <w:color w:val="000000"/>
          <w:sz w:val="24"/>
          <w:szCs w:val="24"/>
          <w:rtl/>
        </w:rPr>
        <w:t>העבר צף ועולה רודף ומאשים, ומתוך כך צצות השאלות: האם אדם יכול להימלט מעברו? האם הדיוקן העצמי החדש (יורם) הוא אמיתי, מדומה או מזויף</w:t>
      </w:r>
      <w:r w:rsidRPr="002953AB">
        <w:rPr>
          <w:rFonts w:ascii="Arial" w:hAnsi="Arial" w:cs="Arial"/>
          <w:color w:val="000000"/>
          <w:sz w:val="24"/>
          <w:szCs w:val="24"/>
        </w:rPr>
        <w:t>?.</w:t>
      </w:r>
      <w:r w:rsidRPr="002953AB">
        <w:rPr>
          <w:rFonts w:ascii="Arial" w:hAnsi="Arial" w:cs="Arial"/>
          <w:color w:val="000000"/>
          <w:sz w:val="24"/>
          <w:szCs w:val="24"/>
        </w:rPr>
        <w:br/>
      </w:r>
      <w:r w:rsidRPr="002953AB">
        <w:rPr>
          <w:rFonts w:ascii="Arial" w:hAnsi="Arial" w:cs="Arial"/>
          <w:color w:val="000000"/>
          <w:sz w:val="24"/>
          <w:szCs w:val="24"/>
        </w:rPr>
        <w:br/>
      </w:r>
      <w:r w:rsidRPr="002953AB">
        <w:rPr>
          <w:rFonts w:ascii="Arial" w:hAnsi="Arial" w:cs="Arial"/>
          <w:color w:val="000000"/>
          <w:sz w:val="24"/>
          <w:szCs w:val="24"/>
          <w:rtl/>
        </w:rPr>
        <w:t>כמובן, רשאי הקורא, וחייב לעשות את ההשלכה אל הכללי, ולראות כאן את אחת משאלות היסוד הקולקטיביות של הנוער הישראלי(שלא ידע את השואה) ביחס לעברו, אך ביסודו של דבר, זהו</w:t>
      </w:r>
      <w:r w:rsidRPr="002953AB">
        <w:rPr>
          <w:rFonts w:ascii="Arial" w:hAnsi="Arial" w:cs="Arial"/>
          <w:color w:val="000000"/>
          <w:sz w:val="24"/>
          <w:szCs w:val="24"/>
        </w:rPr>
        <w:t xml:space="preserve"> "</w:t>
      </w:r>
      <w:r w:rsidRPr="002953AB">
        <w:rPr>
          <w:rFonts w:ascii="Arial" w:hAnsi="Arial" w:cs="Arial"/>
          <w:b/>
          <w:bCs/>
          <w:color w:val="000000"/>
          <w:sz w:val="24"/>
          <w:szCs w:val="24"/>
          <w:u w:val="single"/>
          <w:rtl/>
        </w:rPr>
        <w:t>היחיד</w:t>
      </w:r>
      <w:r w:rsidRPr="002953AB">
        <w:rPr>
          <w:rFonts w:ascii="Arial" w:hAnsi="Arial" w:cs="Arial"/>
          <w:color w:val="000000"/>
          <w:sz w:val="24"/>
          <w:szCs w:val="24"/>
        </w:rPr>
        <w:t xml:space="preserve">", </w:t>
      </w:r>
      <w:r w:rsidRPr="002953AB">
        <w:rPr>
          <w:rFonts w:ascii="Arial" w:hAnsi="Arial" w:cs="Arial"/>
          <w:color w:val="000000"/>
          <w:sz w:val="24"/>
          <w:szCs w:val="24"/>
          <w:rtl/>
        </w:rPr>
        <w:t>שאליו מכוון תומר עיקר דיונו. "היחיד", העומד במרכזה של בעיית זהות- קיומית, הכופה עליו בריחה מעצמו (עברו), ובסופו של דבר, חזרה אל עצמו, לילדותו, למחנות והגטאות</w:t>
      </w:r>
      <w:r w:rsidRPr="002953AB">
        <w:rPr>
          <w:rFonts w:ascii="Arial" w:hAnsi="Arial" w:cs="Arial"/>
          <w:color w:val="000000"/>
          <w:sz w:val="24"/>
          <w:szCs w:val="24"/>
        </w:rPr>
        <w:t>.</w:t>
      </w:r>
      <w:r w:rsidRPr="002953AB">
        <w:rPr>
          <w:rFonts w:ascii="Arial" w:hAnsi="Arial" w:cs="Arial"/>
          <w:color w:val="000000"/>
          <w:sz w:val="24"/>
          <w:szCs w:val="24"/>
        </w:rPr>
        <w:br/>
      </w:r>
      <w:r w:rsidRPr="002953AB">
        <w:rPr>
          <w:rFonts w:ascii="Arial" w:hAnsi="Arial" w:cs="Arial"/>
          <w:color w:val="000000"/>
          <w:sz w:val="24"/>
          <w:szCs w:val="24"/>
        </w:rPr>
        <w:br/>
      </w:r>
      <w:r w:rsidRPr="002953AB">
        <w:rPr>
          <w:rFonts w:ascii="Arial" w:hAnsi="Arial" w:cs="Arial"/>
          <w:color w:val="000000"/>
          <w:sz w:val="24"/>
          <w:szCs w:val="24"/>
          <w:rtl/>
        </w:rPr>
        <w:lastRenderedPageBreak/>
        <w:t xml:space="preserve">ההגשמה העצמית דרך הכרת והבנת עברו, היא שעושה את היחיד </w:t>
      </w:r>
      <w:r w:rsidR="006200AD">
        <w:rPr>
          <w:rFonts w:ascii="Arial" w:hAnsi="Arial" w:cs="Arial" w:hint="cs"/>
          <w:color w:val="000000"/>
          <w:sz w:val="24"/>
          <w:szCs w:val="24"/>
          <w:rtl/>
        </w:rPr>
        <w:t>לאדם חופשי</w:t>
      </w:r>
      <w:r w:rsidRPr="002953AB">
        <w:rPr>
          <w:rFonts w:ascii="Arial" w:hAnsi="Arial" w:cs="Arial"/>
          <w:color w:val="000000"/>
          <w:sz w:val="24"/>
          <w:szCs w:val="24"/>
        </w:rPr>
        <w:t>.</w:t>
      </w:r>
      <w:r w:rsidRPr="002953AB">
        <w:rPr>
          <w:rFonts w:ascii="Arial" w:hAnsi="Arial" w:cs="Arial"/>
          <w:color w:val="000000"/>
          <w:sz w:val="24"/>
          <w:szCs w:val="24"/>
        </w:rPr>
        <w:br/>
      </w:r>
      <w:r w:rsidRPr="002953AB">
        <w:rPr>
          <w:rFonts w:ascii="Arial" w:hAnsi="Arial" w:cs="Arial"/>
          <w:color w:val="000000"/>
          <w:sz w:val="24"/>
          <w:szCs w:val="24"/>
        </w:rPr>
        <w:br/>
      </w:r>
      <w:r w:rsidRPr="002953AB">
        <w:rPr>
          <w:rFonts w:ascii="Arial" w:hAnsi="Arial" w:cs="Arial"/>
          <w:color w:val="000000"/>
          <w:sz w:val="24"/>
          <w:szCs w:val="24"/>
          <w:rtl/>
        </w:rPr>
        <w:t xml:space="preserve">יורם נלחם </w:t>
      </w:r>
      <w:proofErr w:type="spellStart"/>
      <w:r w:rsidRPr="002953AB">
        <w:rPr>
          <w:rFonts w:ascii="Arial" w:hAnsi="Arial" w:cs="Arial"/>
          <w:color w:val="000000"/>
          <w:sz w:val="24"/>
          <w:szCs w:val="24"/>
          <w:rtl/>
        </w:rPr>
        <w:t>בפל"מח</w:t>
      </w:r>
      <w:proofErr w:type="spellEnd"/>
      <w:r w:rsidRPr="002953AB">
        <w:rPr>
          <w:rFonts w:ascii="Arial" w:hAnsi="Arial" w:cs="Arial"/>
          <w:color w:val="000000"/>
          <w:sz w:val="24"/>
          <w:szCs w:val="24"/>
          <w:rtl/>
        </w:rPr>
        <w:t xml:space="preserve">, מתחרה "בצברים" כדי להוכיח את "צבריותו" (ובכל זאת נשאר זר לסביבתו) ותוך כדי כך מנסה להתנכר </w:t>
      </w:r>
      <w:proofErr w:type="spellStart"/>
      <w:r w:rsidRPr="002953AB">
        <w:rPr>
          <w:rFonts w:ascii="Arial" w:hAnsi="Arial" w:cs="Arial"/>
          <w:color w:val="000000"/>
          <w:sz w:val="24"/>
          <w:szCs w:val="24"/>
          <w:rtl/>
        </w:rPr>
        <w:t>ל"יוסל</w:t>
      </w:r>
      <w:proofErr w:type="spellEnd"/>
      <w:r w:rsidRPr="002953AB">
        <w:rPr>
          <w:rFonts w:ascii="Arial" w:hAnsi="Arial" w:cs="Arial"/>
          <w:color w:val="000000"/>
          <w:sz w:val="24"/>
          <w:szCs w:val="24"/>
          <w:rtl/>
        </w:rPr>
        <w:t>" שבו (לעבר), אך זה מתגלה לו באופני שונים</w:t>
      </w:r>
      <w:r w:rsidRPr="002953AB">
        <w:rPr>
          <w:rFonts w:ascii="Arial" w:hAnsi="Arial" w:cs="Arial"/>
          <w:color w:val="000000"/>
          <w:sz w:val="24"/>
          <w:szCs w:val="24"/>
        </w:rPr>
        <w:t>: </w:t>
      </w:r>
      <w:proofErr w:type="spellStart"/>
      <w:r w:rsidRPr="002953AB">
        <w:rPr>
          <w:rFonts w:ascii="Arial" w:hAnsi="Arial" w:cs="Arial"/>
          <w:b/>
          <w:bCs/>
          <w:color w:val="000000"/>
          <w:sz w:val="24"/>
          <w:szCs w:val="24"/>
          <w:rtl/>
        </w:rPr>
        <w:t>זיגמונד</w:t>
      </w:r>
      <w:proofErr w:type="spellEnd"/>
      <w:r w:rsidRPr="002953AB">
        <w:rPr>
          <w:rFonts w:ascii="Arial" w:hAnsi="Arial" w:cs="Arial"/>
          <w:color w:val="000000"/>
          <w:sz w:val="24"/>
          <w:szCs w:val="24"/>
        </w:rPr>
        <w:t xml:space="preserve">- </w:t>
      </w:r>
      <w:r w:rsidRPr="002953AB">
        <w:rPr>
          <w:rFonts w:ascii="Arial" w:hAnsi="Arial" w:cs="Arial"/>
          <w:color w:val="000000"/>
          <w:sz w:val="24"/>
          <w:szCs w:val="24"/>
          <w:rtl/>
        </w:rPr>
        <w:t>מופיע כדי להזכיר לו את עברו, וכך דמויות וסמלים שונים המסמלים את העבר. כל אלה תורמים לאפיון הבעייתיות של</w:t>
      </w:r>
      <w:r w:rsidRPr="002953AB">
        <w:rPr>
          <w:rFonts w:ascii="Arial" w:hAnsi="Arial" w:cs="Arial"/>
          <w:color w:val="000000"/>
          <w:sz w:val="24"/>
          <w:szCs w:val="24"/>
        </w:rPr>
        <w:t> </w:t>
      </w:r>
      <w:r w:rsidRPr="002953AB">
        <w:rPr>
          <w:rFonts w:ascii="Arial" w:hAnsi="Arial" w:cs="Arial"/>
          <w:b/>
          <w:bCs/>
          <w:color w:val="000000"/>
          <w:sz w:val="24"/>
          <w:szCs w:val="24"/>
          <w:rtl/>
        </w:rPr>
        <w:t>יורם</w:t>
      </w:r>
      <w:r w:rsidRPr="002953AB">
        <w:rPr>
          <w:rFonts w:ascii="Arial" w:hAnsi="Arial" w:cs="Arial"/>
          <w:color w:val="000000"/>
          <w:sz w:val="24"/>
          <w:szCs w:val="24"/>
        </w:rPr>
        <w:t>.</w:t>
      </w:r>
      <w:r w:rsidRPr="002953AB">
        <w:rPr>
          <w:rFonts w:ascii="Arial" w:hAnsi="Arial" w:cs="Arial"/>
          <w:color w:val="000000"/>
          <w:sz w:val="24"/>
          <w:szCs w:val="24"/>
        </w:rPr>
        <w:br/>
      </w:r>
      <w:r w:rsidRPr="002953AB">
        <w:rPr>
          <w:rFonts w:ascii="Arial" w:hAnsi="Arial" w:cs="Arial"/>
          <w:color w:val="000000"/>
          <w:sz w:val="24"/>
          <w:szCs w:val="24"/>
        </w:rPr>
        <w:br/>
      </w:r>
      <w:r w:rsidRPr="002953AB">
        <w:rPr>
          <w:rFonts w:ascii="Arial" w:hAnsi="Arial" w:cs="Arial"/>
          <w:color w:val="000000"/>
          <w:sz w:val="24"/>
          <w:szCs w:val="24"/>
          <w:rtl/>
        </w:rPr>
        <w:t>רק לאחר</w:t>
      </w:r>
      <w:r w:rsidRPr="002953AB">
        <w:rPr>
          <w:rFonts w:ascii="Arial" w:hAnsi="Arial" w:cs="Arial"/>
          <w:color w:val="000000"/>
          <w:sz w:val="24"/>
          <w:szCs w:val="24"/>
        </w:rPr>
        <w:t> </w:t>
      </w:r>
      <w:r w:rsidRPr="002953AB">
        <w:rPr>
          <w:rFonts w:ascii="Arial" w:hAnsi="Arial" w:cs="Arial"/>
          <w:b/>
          <w:bCs/>
          <w:color w:val="000000"/>
          <w:sz w:val="24"/>
          <w:szCs w:val="24"/>
          <w:u w:val="single"/>
          <w:rtl/>
        </w:rPr>
        <w:t>שיורם</w:t>
      </w:r>
      <w:r w:rsidRPr="002953AB">
        <w:rPr>
          <w:rFonts w:ascii="Arial" w:hAnsi="Arial" w:cs="Arial"/>
          <w:color w:val="000000"/>
          <w:sz w:val="24"/>
          <w:szCs w:val="24"/>
        </w:rPr>
        <w:t> </w:t>
      </w:r>
      <w:r w:rsidRPr="002953AB">
        <w:rPr>
          <w:rFonts w:ascii="Arial" w:hAnsi="Arial" w:cs="Arial"/>
          <w:color w:val="000000"/>
          <w:sz w:val="24"/>
          <w:szCs w:val="24"/>
          <w:rtl/>
        </w:rPr>
        <w:t>מעז להבין ולהכיר את</w:t>
      </w:r>
      <w:r w:rsidR="00AE45B4">
        <w:rPr>
          <w:rFonts w:ascii="Arial" w:hAnsi="Arial" w:cs="Arial" w:hint="cs"/>
          <w:color w:val="000000"/>
          <w:sz w:val="24"/>
          <w:szCs w:val="24"/>
          <w:rtl/>
        </w:rPr>
        <w:t xml:space="preserve"> גיסו</w:t>
      </w:r>
      <w:r w:rsidRPr="002953AB">
        <w:rPr>
          <w:rFonts w:ascii="Arial" w:hAnsi="Arial" w:cs="Arial"/>
          <w:color w:val="000000"/>
          <w:sz w:val="24"/>
          <w:szCs w:val="24"/>
        </w:rPr>
        <w:t> </w:t>
      </w:r>
      <w:proofErr w:type="spellStart"/>
      <w:r w:rsidRPr="002953AB">
        <w:rPr>
          <w:rFonts w:ascii="Arial" w:hAnsi="Arial" w:cs="Arial"/>
          <w:b/>
          <w:bCs/>
          <w:color w:val="000000"/>
          <w:sz w:val="24"/>
          <w:szCs w:val="24"/>
          <w:u w:val="single"/>
          <w:rtl/>
        </w:rPr>
        <w:t>זיגמונט</w:t>
      </w:r>
      <w:proofErr w:type="spellEnd"/>
      <w:r w:rsidRPr="002953AB">
        <w:rPr>
          <w:rFonts w:ascii="Arial" w:hAnsi="Arial" w:cs="Arial"/>
          <w:color w:val="000000"/>
          <w:sz w:val="24"/>
          <w:szCs w:val="24"/>
        </w:rPr>
        <w:t xml:space="preserve">, </w:t>
      </w:r>
      <w:r w:rsidRPr="002953AB">
        <w:rPr>
          <w:rFonts w:ascii="Arial" w:hAnsi="Arial" w:cs="Arial"/>
          <w:color w:val="000000"/>
          <w:sz w:val="24"/>
          <w:szCs w:val="24"/>
          <w:rtl/>
        </w:rPr>
        <w:t xml:space="preserve">ולהזדהות עמו, רק אז הוא מוצא את עצמו </w:t>
      </w:r>
      <w:r>
        <w:rPr>
          <w:rFonts w:ascii="Arial" w:hAnsi="Arial" w:cs="Arial" w:hint="cs"/>
          <w:color w:val="000000"/>
          <w:sz w:val="24"/>
          <w:szCs w:val="24"/>
          <w:rtl/>
        </w:rPr>
        <w:t>,</w:t>
      </w:r>
      <w:r w:rsidRPr="002953AB">
        <w:rPr>
          <w:rFonts w:ascii="Arial" w:hAnsi="Arial" w:cs="Arial"/>
          <w:b/>
          <w:bCs/>
          <w:color w:val="000000"/>
          <w:sz w:val="24"/>
          <w:szCs w:val="24"/>
          <w:u w:val="single"/>
          <w:rtl/>
        </w:rPr>
        <w:t>ההזדהות היא הודאה בדבר קיומו של העבר</w:t>
      </w:r>
      <w:r w:rsidRPr="002953AB">
        <w:rPr>
          <w:rFonts w:ascii="Arial" w:hAnsi="Arial" w:cs="Arial"/>
          <w:color w:val="000000"/>
          <w:sz w:val="24"/>
          <w:szCs w:val="24"/>
        </w:rPr>
        <w:t xml:space="preserve">  </w:t>
      </w:r>
      <w:r w:rsidRPr="002953AB">
        <w:rPr>
          <w:rFonts w:ascii="Arial" w:hAnsi="Arial" w:cs="Arial"/>
          <w:color w:val="000000"/>
          <w:sz w:val="24"/>
          <w:szCs w:val="24"/>
          <w:rtl/>
        </w:rPr>
        <w:t>שעד עכשיו התנכר אליו). יש בכך משום</w:t>
      </w:r>
      <w:r w:rsidRPr="002953AB">
        <w:rPr>
          <w:rFonts w:ascii="Arial" w:hAnsi="Arial" w:cs="Arial"/>
          <w:color w:val="000000"/>
          <w:sz w:val="24"/>
          <w:szCs w:val="24"/>
        </w:rPr>
        <w:t> </w:t>
      </w:r>
      <w:r w:rsidRPr="002953AB">
        <w:rPr>
          <w:rFonts w:ascii="Arial" w:hAnsi="Arial" w:cs="Arial"/>
          <w:b/>
          <w:bCs/>
          <w:color w:val="000000"/>
          <w:sz w:val="24"/>
          <w:szCs w:val="24"/>
          <w:u w:val="single"/>
          <w:rtl/>
        </w:rPr>
        <w:t xml:space="preserve">איחוד מחדש בין יורם </w:t>
      </w:r>
      <w:proofErr w:type="spellStart"/>
      <w:r w:rsidRPr="002953AB">
        <w:rPr>
          <w:rFonts w:ascii="Arial" w:hAnsi="Arial" w:cs="Arial"/>
          <w:b/>
          <w:bCs/>
          <w:color w:val="000000"/>
          <w:sz w:val="24"/>
          <w:szCs w:val="24"/>
          <w:u w:val="single"/>
          <w:rtl/>
        </w:rPr>
        <w:t>ויוסל</w:t>
      </w:r>
      <w:proofErr w:type="spellEnd"/>
      <w:r w:rsidRPr="002953AB">
        <w:rPr>
          <w:rFonts w:ascii="Arial" w:hAnsi="Arial" w:cs="Arial"/>
          <w:color w:val="000000"/>
          <w:sz w:val="24"/>
          <w:szCs w:val="24"/>
        </w:rPr>
        <w:t xml:space="preserve">. </w:t>
      </w:r>
      <w:r w:rsidRPr="002953AB">
        <w:rPr>
          <w:rFonts w:ascii="Arial" w:hAnsi="Arial" w:cs="Arial"/>
          <w:color w:val="000000"/>
          <w:sz w:val="24"/>
          <w:szCs w:val="24"/>
          <w:rtl/>
        </w:rPr>
        <w:t xml:space="preserve">ההתמודדות הרוחנית הנתבעת מיורם (הניצול) היא להכיר </w:t>
      </w:r>
      <w:proofErr w:type="spellStart"/>
      <w:r w:rsidRPr="002953AB">
        <w:rPr>
          <w:rFonts w:ascii="Arial" w:hAnsi="Arial" w:cs="Arial"/>
          <w:color w:val="000000"/>
          <w:sz w:val="24"/>
          <w:szCs w:val="24"/>
          <w:rtl/>
        </w:rPr>
        <w:t>להכיר</w:t>
      </w:r>
      <w:proofErr w:type="spellEnd"/>
      <w:r w:rsidRPr="002953AB">
        <w:rPr>
          <w:rFonts w:ascii="Arial" w:hAnsi="Arial" w:cs="Arial"/>
          <w:color w:val="000000"/>
          <w:sz w:val="24"/>
          <w:szCs w:val="24"/>
          <w:rtl/>
        </w:rPr>
        <w:t xml:space="preserve"> ולקבל עליו את השואה. כך השואה נעשתה אפוא מבעיה חיצונית לבעיה פנימית של היחיד המתמודד עם עברו. </w:t>
      </w:r>
    </w:p>
    <w:p w:rsidR="000466DD" w:rsidRDefault="000466DD" w:rsidP="00AE45B4">
      <w:pPr>
        <w:rPr>
          <w:rFonts w:hint="cs"/>
          <w:sz w:val="24"/>
          <w:szCs w:val="24"/>
          <w:rtl/>
        </w:rPr>
      </w:pPr>
      <w:r>
        <w:rPr>
          <w:rFonts w:hint="cs"/>
          <w:sz w:val="24"/>
          <w:szCs w:val="24"/>
          <w:rtl/>
        </w:rPr>
        <w:t xml:space="preserve">נושא נוסף עמו מתמודדות הדמויות הוא </w:t>
      </w:r>
      <w:proofErr w:type="spellStart"/>
      <w:r>
        <w:rPr>
          <w:rFonts w:hint="cs"/>
          <w:sz w:val="24"/>
          <w:szCs w:val="24"/>
          <w:rtl/>
        </w:rPr>
        <w:t>זכרון</w:t>
      </w:r>
      <w:proofErr w:type="spellEnd"/>
      <w:r>
        <w:rPr>
          <w:rFonts w:hint="cs"/>
          <w:sz w:val="24"/>
          <w:szCs w:val="24"/>
          <w:rtl/>
        </w:rPr>
        <w:t xml:space="preserve"> ושכחה.מוכר הבלונים כדמות משנית מגלה כי חסרים לו קשרי חברות והוא דיי בודד</w:t>
      </w:r>
      <w:r w:rsidR="00ED4CFD">
        <w:rPr>
          <w:rFonts w:hint="cs"/>
          <w:sz w:val="24"/>
          <w:szCs w:val="24"/>
          <w:rtl/>
        </w:rPr>
        <w:t>, והוא בונה מציאות שקרית, הוא מוכר בלונים כדי שיוכל לשוחח עם אחרים והוא מוכר בלונים שבד"כ מספקים מציאות של שמחה.</w:t>
      </w:r>
    </w:p>
    <w:p w:rsidR="00ED4CFD" w:rsidRDefault="00ED4CFD" w:rsidP="00AE45B4">
      <w:pPr>
        <w:rPr>
          <w:rFonts w:hint="cs"/>
          <w:sz w:val="24"/>
          <w:szCs w:val="24"/>
          <w:rtl/>
        </w:rPr>
      </w:pPr>
      <w:r>
        <w:rPr>
          <w:rFonts w:hint="cs"/>
          <w:sz w:val="24"/>
          <w:szCs w:val="24"/>
          <w:rtl/>
        </w:rPr>
        <w:t xml:space="preserve">שינויים חברתיים , </w:t>
      </w:r>
      <w:proofErr w:type="spellStart"/>
      <w:r>
        <w:rPr>
          <w:rFonts w:hint="cs"/>
          <w:sz w:val="24"/>
          <w:szCs w:val="24"/>
          <w:rtl/>
        </w:rPr>
        <w:t>הסטוריים</w:t>
      </w:r>
      <w:proofErr w:type="spellEnd"/>
      <w:r>
        <w:rPr>
          <w:rFonts w:hint="cs"/>
          <w:sz w:val="24"/>
          <w:szCs w:val="24"/>
          <w:rtl/>
        </w:rPr>
        <w:t xml:space="preserve"> ואישיים מאלצים את הדמויות לבחון מחדש את זהותן ואת תפיסת עולמן.</w:t>
      </w:r>
    </w:p>
    <w:p w:rsidR="00ED4CFD" w:rsidRDefault="00ED4CFD" w:rsidP="00AE45B4">
      <w:pPr>
        <w:rPr>
          <w:rFonts w:hint="cs"/>
          <w:sz w:val="24"/>
          <w:szCs w:val="24"/>
          <w:rtl/>
        </w:rPr>
      </w:pPr>
      <w:r>
        <w:rPr>
          <w:rFonts w:hint="cs"/>
          <w:sz w:val="24"/>
          <w:szCs w:val="24"/>
          <w:rtl/>
        </w:rPr>
        <w:t>יש במחזה שירים שבעצם חושפים רגעים מרגשים ואמת פנימית .</w:t>
      </w:r>
    </w:p>
    <w:p w:rsidR="00ED4CFD" w:rsidRDefault="00ED4CFD" w:rsidP="00AE45B4">
      <w:pPr>
        <w:rPr>
          <w:rFonts w:hint="cs"/>
          <w:sz w:val="24"/>
          <w:szCs w:val="24"/>
          <w:rtl/>
        </w:rPr>
      </w:pPr>
      <w:r>
        <w:rPr>
          <w:rFonts w:hint="cs"/>
          <w:sz w:val="24"/>
          <w:szCs w:val="24"/>
          <w:rtl/>
        </w:rPr>
        <w:t>נקודות מבט של עבר נחשפות , אופטימיות ופסימיות והם מקשרים בין חלקי העלילה.</w:t>
      </w:r>
    </w:p>
    <w:p w:rsidR="00ED4CFD" w:rsidRDefault="00ED4CFD" w:rsidP="00AE45B4">
      <w:pPr>
        <w:rPr>
          <w:rFonts w:hint="cs"/>
          <w:sz w:val="24"/>
          <w:szCs w:val="24"/>
          <w:rtl/>
        </w:rPr>
      </w:pPr>
      <w:r>
        <w:rPr>
          <w:rFonts w:hint="cs"/>
          <w:sz w:val="24"/>
          <w:szCs w:val="24"/>
          <w:rtl/>
        </w:rPr>
        <w:t>הצירוף ילדי הצל הוא אוקסימורון, ניגוד כי הילדות נתפסת כתקופה שמחה ובמחזה זה ההיפך , ילדות של צל</w:t>
      </w:r>
      <w:r w:rsidR="00F81C20">
        <w:rPr>
          <w:rFonts w:hint="cs"/>
          <w:sz w:val="24"/>
          <w:szCs w:val="24"/>
          <w:rtl/>
        </w:rPr>
        <w:t xml:space="preserve"> השואה</w:t>
      </w:r>
      <w:r>
        <w:rPr>
          <w:rFonts w:hint="cs"/>
          <w:sz w:val="24"/>
          <w:szCs w:val="24"/>
          <w:rtl/>
        </w:rPr>
        <w:t xml:space="preserve"> ,פחד ,אפילה ומוות.זהות של צל מגדירה אותם כילדים שאיבדו את </w:t>
      </w:r>
      <w:proofErr w:type="spellStart"/>
      <w:r>
        <w:rPr>
          <w:rFonts w:hint="cs"/>
          <w:sz w:val="24"/>
          <w:szCs w:val="24"/>
          <w:rtl/>
        </w:rPr>
        <w:t>הבטחון</w:t>
      </w:r>
      <w:proofErr w:type="spellEnd"/>
      <w:r>
        <w:rPr>
          <w:rFonts w:hint="cs"/>
          <w:sz w:val="24"/>
          <w:szCs w:val="24"/>
          <w:rtl/>
        </w:rPr>
        <w:t xml:space="preserve"> ואת החיים והם</w:t>
      </w:r>
      <w:r w:rsidR="00F81C20">
        <w:rPr>
          <w:rFonts w:hint="cs"/>
          <w:sz w:val="24"/>
          <w:szCs w:val="24"/>
          <w:rtl/>
        </w:rPr>
        <w:t xml:space="preserve"> מאופיינים בשתיקתם ובחוסר אונים ומצד שני, ילדי השמש הם ילדי הקיבוץ, הצברים</w:t>
      </w:r>
      <w:r w:rsidR="005419CA">
        <w:rPr>
          <w:rFonts w:hint="cs"/>
          <w:sz w:val="24"/>
          <w:szCs w:val="24"/>
          <w:rtl/>
        </w:rPr>
        <w:t>.</w:t>
      </w:r>
    </w:p>
    <w:p w:rsidR="00ED4CFD" w:rsidRDefault="004B397F" w:rsidP="00AE45B4">
      <w:pPr>
        <w:rPr>
          <w:rFonts w:hint="cs"/>
          <w:sz w:val="24"/>
          <w:szCs w:val="24"/>
          <w:rtl/>
        </w:rPr>
      </w:pPr>
      <w:r>
        <w:rPr>
          <w:rFonts w:hint="cs"/>
          <w:sz w:val="24"/>
          <w:szCs w:val="24"/>
          <w:rtl/>
        </w:rPr>
        <w:t xml:space="preserve">המחזה מסתיים בכך </w:t>
      </w:r>
      <w:proofErr w:type="spellStart"/>
      <w:r>
        <w:rPr>
          <w:rFonts w:hint="cs"/>
          <w:sz w:val="24"/>
          <w:szCs w:val="24"/>
          <w:rtl/>
        </w:rPr>
        <w:t>שזיגמונט</w:t>
      </w:r>
      <w:proofErr w:type="spellEnd"/>
      <w:r>
        <w:rPr>
          <w:rFonts w:hint="cs"/>
          <w:sz w:val="24"/>
          <w:szCs w:val="24"/>
          <w:rtl/>
        </w:rPr>
        <w:t xml:space="preserve"> פותר את הבעיה בכך שהוא הולך לים כלומר, בכוונתו להתאבד וזה לאחר שיורם הבין שאינו יכול לשפוט את </w:t>
      </w:r>
      <w:proofErr w:type="spellStart"/>
      <w:r>
        <w:rPr>
          <w:rFonts w:hint="cs"/>
          <w:sz w:val="24"/>
          <w:szCs w:val="24"/>
          <w:rtl/>
        </w:rPr>
        <w:t>זיגמונט</w:t>
      </w:r>
      <w:proofErr w:type="spellEnd"/>
      <w:r>
        <w:rPr>
          <w:rFonts w:hint="cs"/>
          <w:sz w:val="24"/>
          <w:szCs w:val="24"/>
          <w:rtl/>
        </w:rPr>
        <w:t xml:space="preserve"> שהיה לאיש יודנרט בשואה, הוא מבין שאיננו יכול לשפוט אותו כי מצבו היה קשה משלו.בעצם חשיפת זהותו של </w:t>
      </w:r>
      <w:proofErr w:type="spellStart"/>
      <w:r>
        <w:rPr>
          <w:rFonts w:hint="cs"/>
          <w:sz w:val="24"/>
          <w:szCs w:val="24"/>
          <w:rtl/>
        </w:rPr>
        <w:t>זיגמונט</w:t>
      </w:r>
      <w:proofErr w:type="spellEnd"/>
      <w:r>
        <w:rPr>
          <w:rFonts w:hint="cs"/>
          <w:sz w:val="24"/>
          <w:szCs w:val="24"/>
          <w:rtl/>
        </w:rPr>
        <w:t xml:space="preserve"> פתרה ליורם את הבעיה שלו.</w:t>
      </w:r>
    </w:p>
    <w:p w:rsidR="004B397F" w:rsidRPr="002953AB" w:rsidRDefault="004B397F" w:rsidP="00AE45B4">
      <w:pPr>
        <w:rPr>
          <w:sz w:val="24"/>
          <w:szCs w:val="24"/>
          <w:rtl/>
        </w:rPr>
      </w:pPr>
    </w:p>
    <w:sectPr w:rsidR="004B397F" w:rsidRPr="002953AB" w:rsidSect="009C723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compat/>
  <w:rsids>
    <w:rsidRoot w:val="002953AB"/>
    <w:rsid w:val="000466DD"/>
    <w:rsid w:val="001A3506"/>
    <w:rsid w:val="002953AB"/>
    <w:rsid w:val="004B397F"/>
    <w:rsid w:val="00505107"/>
    <w:rsid w:val="005419CA"/>
    <w:rsid w:val="006200AD"/>
    <w:rsid w:val="009C7235"/>
    <w:rsid w:val="00AE45B4"/>
    <w:rsid w:val="00C90EA6"/>
    <w:rsid w:val="00ED4CFD"/>
    <w:rsid w:val="00F81C2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EA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619</Words>
  <Characters>3097</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Levin</dc:creator>
  <cp:lastModifiedBy>Ester Levin</cp:lastModifiedBy>
  <cp:revision>4</cp:revision>
  <dcterms:created xsi:type="dcterms:W3CDTF">2018-10-29T00:08:00Z</dcterms:created>
  <dcterms:modified xsi:type="dcterms:W3CDTF">2018-10-29T00:14:00Z</dcterms:modified>
</cp:coreProperties>
</file>